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8821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nbau einer Aufzugsanlage an einem Mehrfamilienhaus in der Hamburger Allee 194: Los 1 - erweiterte Rohbauarbeiten, Los 2 - Windfang/Eingangsbereich, Los 3 - Förderanlagen im Auftrag der WGS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Anbau einer Aufzugsanlage an einem Mehrfamilienhaus in der Hamburger Allee 194: Los 1 - erweiterte Rohbauarbeiten, Los 2 - Windfang/Eingangsbereich, Los 3 - Förderanlagen im Auftrag der WGS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